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75278" w14:textId="77777777" w:rsidR="007D470B" w:rsidRPr="00A45963" w:rsidRDefault="007D470B" w:rsidP="00115C8D">
      <w:pPr>
        <w:spacing w:after="120" w:line="286" w:lineRule="auto"/>
        <w:jc w:val="center"/>
        <w:rPr>
          <w:rFonts w:ascii="Verdana" w:hAnsi="Verdana"/>
          <w:sz w:val="28"/>
          <w:szCs w:val="28"/>
        </w:rPr>
      </w:pPr>
      <w:r w:rsidRPr="00A45963">
        <w:rPr>
          <w:rFonts w:ascii="Verdana" w:hAnsi="Verdana"/>
          <w:sz w:val="28"/>
          <w:szCs w:val="28"/>
        </w:rPr>
        <w:t xml:space="preserve">Guidelines for Writing </w:t>
      </w:r>
      <w:proofErr w:type="spellStart"/>
      <w:r w:rsidR="00561D23" w:rsidRPr="00A45963">
        <w:rPr>
          <w:rFonts w:ascii="Verdana" w:hAnsi="Verdana"/>
          <w:i/>
          <w:sz w:val="28"/>
          <w:szCs w:val="28"/>
        </w:rPr>
        <w:t>BotSoc</w:t>
      </w:r>
      <w:proofErr w:type="spellEnd"/>
      <w:r w:rsidR="00561D23" w:rsidRPr="00A45963">
        <w:rPr>
          <w:rFonts w:ascii="Verdana" w:hAnsi="Verdana"/>
          <w:i/>
          <w:sz w:val="28"/>
          <w:szCs w:val="28"/>
        </w:rPr>
        <w:t xml:space="preserve"> News</w:t>
      </w:r>
      <w:r w:rsidR="00561D23" w:rsidRPr="00A45963">
        <w:rPr>
          <w:rFonts w:ascii="Verdana" w:hAnsi="Verdana"/>
          <w:sz w:val="28"/>
          <w:szCs w:val="28"/>
        </w:rPr>
        <w:t xml:space="preserve"> Field Trip Report</w:t>
      </w:r>
      <w:r w:rsidRPr="00A45963">
        <w:rPr>
          <w:rFonts w:ascii="Verdana" w:hAnsi="Verdana"/>
          <w:sz w:val="28"/>
          <w:szCs w:val="28"/>
        </w:rPr>
        <w:t>s</w:t>
      </w:r>
    </w:p>
    <w:p w14:paraId="50C38F8C" w14:textId="77777777" w:rsidR="007D470B" w:rsidRPr="007D470B" w:rsidRDefault="007D470B" w:rsidP="00115C8D">
      <w:pPr>
        <w:spacing w:after="120" w:line="286" w:lineRule="auto"/>
        <w:jc w:val="center"/>
        <w:rPr>
          <w:rFonts w:ascii="Verdana" w:hAnsi="Verdana"/>
          <w:sz w:val="24"/>
          <w:szCs w:val="24"/>
        </w:rPr>
      </w:pPr>
    </w:p>
    <w:p w14:paraId="7966D269" w14:textId="77777777" w:rsidR="007D470B" w:rsidRPr="00784D68" w:rsidRDefault="00A077AC" w:rsidP="00115C8D">
      <w:pPr>
        <w:pStyle w:val="ListParagraph"/>
        <w:numPr>
          <w:ilvl w:val="0"/>
          <w:numId w:val="1"/>
        </w:numPr>
        <w:spacing w:after="120" w:line="286" w:lineRule="auto"/>
        <w:rPr>
          <w:rFonts w:ascii="Verdana" w:hAnsi="Verdana"/>
        </w:rPr>
      </w:pPr>
      <w:r w:rsidRPr="00784D68">
        <w:rPr>
          <w:rFonts w:ascii="Verdana" w:hAnsi="Verdana"/>
        </w:rPr>
        <w:t>Feel free to b</w:t>
      </w:r>
      <w:r w:rsidR="007D470B" w:rsidRPr="00784D68">
        <w:rPr>
          <w:rFonts w:ascii="Verdana" w:hAnsi="Verdana"/>
        </w:rPr>
        <w:t>e concise</w:t>
      </w:r>
      <w:r w:rsidRPr="00784D68">
        <w:rPr>
          <w:rFonts w:ascii="Verdana" w:hAnsi="Verdana"/>
        </w:rPr>
        <w:t>!</w:t>
      </w:r>
      <w:r w:rsidR="007D470B" w:rsidRPr="00784D68">
        <w:rPr>
          <w:rFonts w:ascii="Verdana" w:hAnsi="Verdana"/>
        </w:rPr>
        <w:t xml:space="preserve"> </w:t>
      </w:r>
      <w:r w:rsidR="00784D68" w:rsidRPr="00784D68">
        <w:rPr>
          <w:rFonts w:ascii="Verdana" w:hAnsi="Verdana"/>
        </w:rPr>
        <w:t xml:space="preserve">No one expects you to write a term paper.  </w:t>
      </w:r>
      <w:r w:rsidR="004D7817" w:rsidRPr="00784D68">
        <w:rPr>
          <w:rFonts w:ascii="Verdana" w:hAnsi="Verdana"/>
        </w:rPr>
        <w:t>Field t</w:t>
      </w:r>
      <w:r w:rsidR="007D470B" w:rsidRPr="00784D68">
        <w:rPr>
          <w:rFonts w:ascii="Verdana" w:hAnsi="Verdana"/>
        </w:rPr>
        <w:t xml:space="preserve">rip reports should </w:t>
      </w:r>
      <w:r w:rsidR="00784D68" w:rsidRPr="00784D68">
        <w:rPr>
          <w:rFonts w:ascii="Verdana" w:hAnsi="Verdana"/>
        </w:rPr>
        <w:t xml:space="preserve">typically </w:t>
      </w:r>
      <w:r w:rsidR="007D470B" w:rsidRPr="00784D68">
        <w:rPr>
          <w:rFonts w:ascii="Verdana" w:hAnsi="Verdana"/>
        </w:rPr>
        <w:t>range from 300 to 700 words in length.  We want to leave room for pictures from the trip</w:t>
      </w:r>
      <w:r w:rsidR="00DC20E8" w:rsidRPr="00784D68">
        <w:rPr>
          <w:rFonts w:ascii="Verdana" w:hAnsi="Verdana"/>
        </w:rPr>
        <w:t>!</w:t>
      </w:r>
    </w:p>
    <w:p w14:paraId="78A2FD34" w14:textId="77777777" w:rsidR="007D470B" w:rsidRDefault="007D470B" w:rsidP="00784D68">
      <w:pPr>
        <w:pStyle w:val="ListParagraph"/>
        <w:numPr>
          <w:ilvl w:val="0"/>
          <w:numId w:val="1"/>
        </w:numPr>
        <w:spacing w:after="0" w:line="286" w:lineRule="auto"/>
        <w:rPr>
          <w:rFonts w:ascii="Verdana" w:hAnsi="Verdana"/>
        </w:rPr>
      </w:pPr>
      <w:r w:rsidRPr="00784D68">
        <w:rPr>
          <w:rFonts w:ascii="Verdana" w:hAnsi="Verdana"/>
        </w:rPr>
        <w:t xml:space="preserve">Photographs are important, and most field trip participants love taking them.  Talk to the field trip leader </w:t>
      </w:r>
      <w:r w:rsidR="004D7817" w:rsidRPr="00784D68">
        <w:rPr>
          <w:rFonts w:ascii="Verdana" w:hAnsi="Verdana"/>
        </w:rPr>
        <w:t xml:space="preserve">so that you can </w:t>
      </w:r>
      <w:r w:rsidRPr="00784D68">
        <w:rPr>
          <w:rFonts w:ascii="Verdana" w:hAnsi="Verdana"/>
        </w:rPr>
        <w:t>decide together how photographs will be collected</w:t>
      </w:r>
      <w:r w:rsidR="004D7817" w:rsidRPr="00784D68">
        <w:rPr>
          <w:rFonts w:ascii="Verdana" w:hAnsi="Verdana"/>
        </w:rPr>
        <w:t xml:space="preserve"> and </w:t>
      </w:r>
      <w:r w:rsidRPr="00784D68">
        <w:rPr>
          <w:rFonts w:ascii="Verdana" w:hAnsi="Verdana"/>
        </w:rPr>
        <w:t xml:space="preserve">submitted following the trip and who will collect </w:t>
      </w:r>
      <w:r w:rsidR="004D7817" w:rsidRPr="00784D68">
        <w:rPr>
          <w:rFonts w:ascii="Verdana" w:hAnsi="Verdana"/>
        </w:rPr>
        <w:t xml:space="preserve">and submit </w:t>
      </w:r>
      <w:r w:rsidRPr="00784D68">
        <w:rPr>
          <w:rFonts w:ascii="Verdana" w:hAnsi="Verdana"/>
        </w:rPr>
        <w:t>them.</w:t>
      </w:r>
    </w:p>
    <w:p w14:paraId="1FD8A5DC" w14:textId="77777777" w:rsidR="00106235" w:rsidRPr="00106235" w:rsidRDefault="00106235" w:rsidP="00784D68">
      <w:pPr>
        <w:pStyle w:val="ListParagraph"/>
        <w:numPr>
          <w:ilvl w:val="0"/>
          <w:numId w:val="1"/>
        </w:numPr>
        <w:spacing w:after="0" w:line="286" w:lineRule="auto"/>
        <w:rPr>
          <w:rFonts w:ascii="Verdana" w:hAnsi="Verdana"/>
        </w:rPr>
      </w:pPr>
      <w:r w:rsidRPr="00106235">
        <w:rPr>
          <w:rFonts w:ascii="Verdana" w:hAnsi="Verdana"/>
        </w:rPr>
        <w:t xml:space="preserve">Shoot to collect at least eight-10 photographs from which to choose. (And feel free to send more!)  We typically have room for up to half a dozen. </w:t>
      </w:r>
      <w:r>
        <w:rPr>
          <w:rFonts w:ascii="Verdana" w:hAnsi="Verdana"/>
        </w:rPr>
        <w:t>G</w:t>
      </w:r>
      <w:r w:rsidRPr="00106235">
        <w:rPr>
          <w:rFonts w:ascii="Verdana" w:hAnsi="Verdana"/>
        </w:rPr>
        <w:t xml:space="preserve">roup photos are </w:t>
      </w:r>
      <w:r>
        <w:rPr>
          <w:rFonts w:ascii="Verdana" w:hAnsi="Verdana"/>
        </w:rPr>
        <w:t xml:space="preserve">always </w:t>
      </w:r>
      <w:r w:rsidRPr="00106235">
        <w:rPr>
          <w:rFonts w:ascii="Verdana" w:hAnsi="Verdana"/>
        </w:rPr>
        <w:t xml:space="preserve">welcome because they </w:t>
      </w:r>
      <w:r>
        <w:rPr>
          <w:rFonts w:ascii="Verdana" w:hAnsi="Verdana"/>
        </w:rPr>
        <w:t>give us a chance to</w:t>
      </w:r>
      <w:r w:rsidRPr="00106235">
        <w:rPr>
          <w:rFonts w:ascii="Verdana" w:hAnsi="Verdana"/>
        </w:rPr>
        <w:t xml:space="preserve"> get member/participant faces in the newsletter.</w:t>
      </w:r>
    </w:p>
    <w:p w14:paraId="555FA709" w14:textId="77777777" w:rsidR="004D7817" w:rsidRPr="00106235" w:rsidRDefault="004D7817" w:rsidP="00784D68">
      <w:pPr>
        <w:pStyle w:val="ListParagraph"/>
        <w:numPr>
          <w:ilvl w:val="0"/>
          <w:numId w:val="1"/>
        </w:numPr>
        <w:spacing w:after="0" w:line="286" w:lineRule="auto"/>
        <w:rPr>
          <w:rFonts w:ascii="Verdana" w:hAnsi="Verdana"/>
        </w:rPr>
      </w:pPr>
      <w:r w:rsidRPr="00106235">
        <w:rPr>
          <w:rFonts w:ascii="Verdana" w:hAnsi="Verdana"/>
        </w:rPr>
        <w:t>Reports should include the location</w:t>
      </w:r>
      <w:r w:rsidR="00784D68" w:rsidRPr="00106235">
        <w:rPr>
          <w:rFonts w:ascii="Verdana" w:hAnsi="Verdana"/>
        </w:rPr>
        <w:t xml:space="preserve"> and date of the trip and</w:t>
      </w:r>
      <w:r w:rsidRPr="00106235">
        <w:rPr>
          <w:rFonts w:ascii="Verdana" w:hAnsi="Verdana"/>
        </w:rPr>
        <w:t xml:space="preserve"> the reporter’s name and contact information. Reports might also include notes about the day’s weather, the number of people present and names. </w:t>
      </w:r>
      <w:r w:rsidR="00DC20E8" w:rsidRPr="00106235">
        <w:rPr>
          <w:rFonts w:ascii="Verdana" w:hAnsi="Verdana"/>
        </w:rPr>
        <w:t>(</w:t>
      </w:r>
      <w:r w:rsidRPr="00106235">
        <w:rPr>
          <w:rFonts w:ascii="Verdana" w:hAnsi="Verdana"/>
        </w:rPr>
        <w:t xml:space="preserve">It’s fun for </w:t>
      </w:r>
      <w:proofErr w:type="spellStart"/>
      <w:r w:rsidRPr="00106235">
        <w:rPr>
          <w:rFonts w:ascii="Verdana" w:hAnsi="Verdana"/>
        </w:rPr>
        <w:t>BotSoc</w:t>
      </w:r>
      <w:proofErr w:type="spellEnd"/>
      <w:r w:rsidRPr="00106235">
        <w:rPr>
          <w:rFonts w:ascii="Verdana" w:hAnsi="Verdana"/>
        </w:rPr>
        <w:t xml:space="preserve"> </w:t>
      </w:r>
      <w:r w:rsidR="00DC20E8" w:rsidRPr="00106235">
        <w:rPr>
          <w:rFonts w:ascii="Verdana" w:hAnsi="Verdana"/>
        </w:rPr>
        <w:t>m</w:t>
      </w:r>
      <w:r w:rsidRPr="00106235">
        <w:rPr>
          <w:rFonts w:ascii="Verdana" w:hAnsi="Verdana"/>
        </w:rPr>
        <w:t xml:space="preserve">embers to see their names </w:t>
      </w:r>
      <w:r w:rsidR="00A45963" w:rsidRPr="00106235">
        <w:rPr>
          <w:rFonts w:ascii="Verdana" w:hAnsi="Verdana"/>
        </w:rPr>
        <w:t xml:space="preserve">and the names of their friends </w:t>
      </w:r>
      <w:r w:rsidRPr="00106235">
        <w:rPr>
          <w:rFonts w:ascii="Verdana" w:hAnsi="Verdana"/>
        </w:rPr>
        <w:t xml:space="preserve">in print, so </w:t>
      </w:r>
      <w:r w:rsidR="00DC20E8" w:rsidRPr="00106235">
        <w:rPr>
          <w:rFonts w:ascii="Verdana" w:hAnsi="Verdana"/>
        </w:rPr>
        <w:t xml:space="preserve">please do </w:t>
      </w:r>
      <w:r w:rsidRPr="00106235">
        <w:rPr>
          <w:rFonts w:ascii="Verdana" w:hAnsi="Verdana"/>
        </w:rPr>
        <w:t xml:space="preserve">include </w:t>
      </w:r>
      <w:r w:rsidR="00DC20E8" w:rsidRPr="00106235">
        <w:rPr>
          <w:rFonts w:ascii="Verdana" w:hAnsi="Verdana"/>
        </w:rPr>
        <w:t xml:space="preserve">names of other participants </w:t>
      </w:r>
      <w:r w:rsidR="00784D68" w:rsidRPr="00106235">
        <w:rPr>
          <w:rFonts w:ascii="Verdana" w:hAnsi="Verdana"/>
        </w:rPr>
        <w:t xml:space="preserve">when </w:t>
      </w:r>
      <w:r w:rsidRPr="00106235">
        <w:rPr>
          <w:rFonts w:ascii="Verdana" w:hAnsi="Verdana"/>
        </w:rPr>
        <w:t>you can.</w:t>
      </w:r>
      <w:r w:rsidR="00DC20E8" w:rsidRPr="00106235">
        <w:rPr>
          <w:rFonts w:ascii="Verdana" w:hAnsi="Verdana"/>
        </w:rPr>
        <w:t>)</w:t>
      </w:r>
      <w:r w:rsidRPr="00106235">
        <w:rPr>
          <w:rFonts w:ascii="Verdana" w:hAnsi="Verdana"/>
        </w:rPr>
        <w:t xml:space="preserve"> </w:t>
      </w:r>
      <w:r w:rsidR="00784D68" w:rsidRPr="00106235">
        <w:rPr>
          <w:rFonts w:ascii="Verdana" w:hAnsi="Verdana"/>
        </w:rPr>
        <w:t>You might also i</w:t>
      </w:r>
      <w:r w:rsidRPr="00106235">
        <w:rPr>
          <w:rFonts w:ascii="Verdana" w:hAnsi="Verdana"/>
        </w:rPr>
        <w:t xml:space="preserve">nclude an interesting story, observation, or </w:t>
      </w:r>
      <w:r w:rsidR="00E36F54" w:rsidRPr="00106235">
        <w:rPr>
          <w:rFonts w:ascii="Verdana" w:hAnsi="Verdana"/>
        </w:rPr>
        <w:t>noteworthy</w:t>
      </w:r>
      <w:r w:rsidRPr="00106235">
        <w:rPr>
          <w:rFonts w:ascii="Verdana" w:hAnsi="Verdana"/>
        </w:rPr>
        <w:t xml:space="preserve"> fact. Write about what </w:t>
      </w:r>
      <w:r w:rsidRPr="00106235">
        <w:rPr>
          <w:rFonts w:ascii="Verdana" w:hAnsi="Verdana"/>
          <w:i/>
        </w:rPr>
        <w:t>you</w:t>
      </w:r>
      <w:r w:rsidRPr="00106235">
        <w:rPr>
          <w:rFonts w:ascii="Verdana" w:hAnsi="Verdana"/>
        </w:rPr>
        <w:t xml:space="preserve"> liked. Write about what other</w:t>
      </w:r>
      <w:r w:rsidR="00784D68" w:rsidRPr="00106235">
        <w:rPr>
          <w:rFonts w:ascii="Verdana" w:hAnsi="Verdana"/>
        </w:rPr>
        <w:t xml:space="preserve"> </w:t>
      </w:r>
      <w:r w:rsidRPr="00106235">
        <w:rPr>
          <w:rFonts w:ascii="Verdana" w:hAnsi="Verdana"/>
        </w:rPr>
        <w:t>people did. Write about relationships—between the plants</w:t>
      </w:r>
      <w:r w:rsidR="00DC20E8" w:rsidRPr="00106235">
        <w:rPr>
          <w:rFonts w:ascii="Verdana" w:hAnsi="Verdana"/>
        </w:rPr>
        <w:t xml:space="preserve"> seen on the trip</w:t>
      </w:r>
      <w:r w:rsidRPr="00106235">
        <w:rPr>
          <w:rFonts w:ascii="Verdana" w:hAnsi="Verdana"/>
        </w:rPr>
        <w:t xml:space="preserve">, between </w:t>
      </w:r>
      <w:r w:rsidR="00DC20E8" w:rsidRPr="00106235">
        <w:rPr>
          <w:rFonts w:ascii="Verdana" w:hAnsi="Verdana"/>
        </w:rPr>
        <w:t xml:space="preserve">the </w:t>
      </w:r>
      <w:r w:rsidRPr="00106235">
        <w:rPr>
          <w:rFonts w:ascii="Verdana" w:hAnsi="Verdana"/>
        </w:rPr>
        <w:t xml:space="preserve">plants and their habitats, or between plants and people. Have a fellow field trip participant help with note-taking if you need </w:t>
      </w:r>
      <w:r w:rsidR="00784D68" w:rsidRPr="00106235">
        <w:rPr>
          <w:rFonts w:ascii="Verdana" w:hAnsi="Verdana"/>
        </w:rPr>
        <w:t xml:space="preserve">assistance </w:t>
      </w:r>
      <w:r w:rsidRPr="00106235">
        <w:rPr>
          <w:rFonts w:ascii="Verdana" w:hAnsi="Verdana"/>
        </w:rPr>
        <w:t>with botanical names.</w:t>
      </w:r>
    </w:p>
    <w:p w14:paraId="5197F45D" w14:textId="77777777" w:rsidR="004D7817" w:rsidRPr="00784D68" w:rsidRDefault="00DC20E8" w:rsidP="00784D68">
      <w:pPr>
        <w:pStyle w:val="ListParagraph"/>
        <w:numPr>
          <w:ilvl w:val="0"/>
          <w:numId w:val="1"/>
        </w:numPr>
        <w:spacing w:after="0" w:line="286" w:lineRule="auto"/>
        <w:rPr>
          <w:rFonts w:ascii="Verdana" w:hAnsi="Verdana"/>
        </w:rPr>
      </w:pPr>
      <w:r w:rsidRPr="00784D68">
        <w:rPr>
          <w:rFonts w:ascii="Verdana" w:hAnsi="Verdana"/>
        </w:rPr>
        <w:t xml:space="preserve">Include both common names and scientific names for plants mentioned in the </w:t>
      </w:r>
      <w:r w:rsidR="00784D68" w:rsidRPr="00784D68">
        <w:rPr>
          <w:rFonts w:ascii="Verdana" w:hAnsi="Verdana"/>
        </w:rPr>
        <w:t>report</w:t>
      </w:r>
      <w:r w:rsidRPr="00784D68">
        <w:rPr>
          <w:rFonts w:ascii="Verdana" w:hAnsi="Verdana"/>
        </w:rPr>
        <w:t xml:space="preserve">. Ask the trip leader’s help with adding the scientific names if you are unsure.  </w:t>
      </w:r>
      <w:r w:rsidR="00A077AC" w:rsidRPr="00784D68">
        <w:rPr>
          <w:rFonts w:ascii="Verdana" w:hAnsi="Verdana"/>
        </w:rPr>
        <w:t xml:space="preserve">List the </w:t>
      </w:r>
      <w:r w:rsidR="008136E5" w:rsidRPr="00784D68">
        <w:rPr>
          <w:rFonts w:ascii="Verdana" w:hAnsi="Verdana"/>
        </w:rPr>
        <w:t xml:space="preserve">plant’s </w:t>
      </w:r>
      <w:r w:rsidR="00A077AC" w:rsidRPr="00784D68">
        <w:rPr>
          <w:rFonts w:ascii="Verdana" w:hAnsi="Verdana"/>
        </w:rPr>
        <w:t xml:space="preserve">common name first and then, in italics </w:t>
      </w:r>
      <w:r w:rsidR="00784D68" w:rsidRPr="00784D68">
        <w:rPr>
          <w:rFonts w:ascii="Verdana" w:hAnsi="Verdana"/>
        </w:rPr>
        <w:t xml:space="preserve">and </w:t>
      </w:r>
      <w:r w:rsidR="00A077AC" w:rsidRPr="00784D68">
        <w:rPr>
          <w:rFonts w:ascii="Verdana" w:hAnsi="Verdana"/>
        </w:rPr>
        <w:t xml:space="preserve">in parentheses with the genus capitalized and the species in lower case, the botanical name.  </w:t>
      </w:r>
      <w:r w:rsidRPr="00784D68">
        <w:rPr>
          <w:rFonts w:ascii="Verdana" w:hAnsi="Verdana"/>
        </w:rPr>
        <w:t>(</w:t>
      </w:r>
      <w:r w:rsidR="00A077AC" w:rsidRPr="00784D68">
        <w:rPr>
          <w:rFonts w:ascii="Verdana" w:hAnsi="Verdana"/>
        </w:rPr>
        <w:t xml:space="preserve">Note that </w:t>
      </w:r>
      <w:proofErr w:type="spellStart"/>
      <w:r w:rsidRPr="00784D68">
        <w:rPr>
          <w:rFonts w:ascii="Verdana" w:hAnsi="Verdana"/>
          <w:i/>
        </w:rPr>
        <w:t>BotSoc</w:t>
      </w:r>
      <w:proofErr w:type="spellEnd"/>
      <w:r w:rsidRPr="00784D68">
        <w:rPr>
          <w:rFonts w:ascii="Verdana" w:hAnsi="Verdana"/>
          <w:i/>
        </w:rPr>
        <w:t xml:space="preserve"> News</w:t>
      </w:r>
      <w:r w:rsidRPr="00784D68">
        <w:rPr>
          <w:rFonts w:ascii="Verdana" w:hAnsi="Verdana"/>
        </w:rPr>
        <w:t xml:space="preserve"> style </w:t>
      </w:r>
      <w:r w:rsidR="00A077AC" w:rsidRPr="00784D68">
        <w:rPr>
          <w:rFonts w:ascii="Verdana" w:hAnsi="Verdana"/>
        </w:rPr>
        <w:t xml:space="preserve">does not capitalize </w:t>
      </w:r>
      <w:r w:rsidR="008136E5" w:rsidRPr="00784D68">
        <w:rPr>
          <w:rFonts w:ascii="Verdana" w:hAnsi="Verdana"/>
        </w:rPr>
        <w:t xml:space="preserve">any part of </w:t>
      </w:r>
      <w:r w:rsidR="00A077AC" w:rsidRPr="00784D68">
        <w:rPr>
          <w:rFonts w:ascii="Verdana" w:hAnsi="Verdana"/>
        </w:rPr>
        <w:t xml:space="preserve">common plant names unless </w:t>
      </w:r>
      <w:r w:rsidR="00784D68" w:rsidRPr="00784D68">
        <w:rPr>
          <w:rFonts w:ascii="Verdana" w:hAnsi="Verdana"/>
        </w:rPr>
        <w:t>it’s</w:t>
      </w:r>
      <w:r w:rsidR="008136E5" w:rsidRPr="00784D68">
        <w:rPr>
          <w:rFonts w:ascii="Verdana" w:hAnsi="Verdana"/>
        </w:rPr>
        <w:t xml:space="preserve"> </w:t>
      </w:r>
      <w:r w:rsidR="00A077AC" w:rsidRPr="00784D68">
        <w:rPr>
          <w:rFonts w:ascii="Verdana" w:hAnsi="Verdana"/>
        </w:rPr>
        <w:t>a proper noun, and then only the proper noun is capitalized.</w:t>
      </w:r>
      <w:r w:rsidR="008136E5" w:rsidRPr="00784D68">
        <w:rPr>
          <w:rFonts w:ascii="Verdana" w:hAnsi="Verdana"/>
        </w:rPr>
        <w:t xml:space="preserve"> Examples: white oak (</w:t>
      </w:r>
      <w:r w:rsidR="008136E5" w:rsidRPr="00784D68">
        <w:rPr>
          <w:rFonts w:ascii="Verdana" w:hAnsi="Verdana"/>
          <w:i/>
        </w:rPr>
        <w:t>Quercus alba</w:t>
      </w:r>
      <w:r w:rsidR="008136E5" w:rsidRPr="00784D68">
        <w:rPr>
          <w:rFonts w:ascii="Verdana" w:hAnsi="Verdana"/>
        </w:rPr>
        <w:t>), Georgia oak (</w:t>
      </w:r>
      <w:r w:rsidR="008136E5" w:rsidRPr="00784D68">
        <w:rPr>
          <w:rFonts w:ascii="Verdana" w:hAnsi="Verdana"/>
          <w:i/>
        </w:rPr>
        <w:t xml:space="preserve">Quercus </w:t>
      </w:r>
      <w:proofErr w:type="spellStart"/>
      <w:r w:rsidR="008136E5" w:rsidRPr="00784D68">
        <w:rPr>
          <w:rFonts w:ascii="Verdana" w:hAnsi="Verdana"/>
          <w:i/>
        </w:rPr>
        <w:t>georgiana</w:t>
      </w:r>
      <w:proofErr w:type="spellEnd"/>
      <w:r w:rsidR="008136E5" w:rsidRPr="00784D68">
        <w:rPr>
          <w:rFonts w:ascii="Verdana" w:hAnsi="Verdana"/>
        </w:rPr>
        <w:t>).</w:t>
      </w:r>
    </w:p>
    <w:p w14:paraId="4D86636F" w14:textId="77777777" w:rsidR="007D470B" w:rsidRPr="00784D68" w:rsidRDefault="008136E5" w:rsidP="00784D68">
      <w:pPr>
        <w:pStyle w:val="ListParagraph"/>
        <w:numPr>
          <w:ilvl w:val="0"/>
          <w:numId w:val="1"/>
        </w:numPr>
        <w:spacing w:after="0" w:line="286" w:lineRule="auto"/>
        <w:rPr>
          <w:rFonts w:ascii="Verdana" w:hAnsi="Verdana"/>
        </w:rPr>
      </w:pPr>
      <w:r w:rsidRPr="00784D68">
        <w:rPr>
          <w:rFonts w:ascii="Verdana" w:hAnsi="Verdana"/>
        </w:rPr>
        <w:t xml:space="preserve">When naming multiple species within a single genus, write the scientific name of the first species indicated above, then abbreviate the genus in the following citations, as in </w:t>
      </w:r>
      <w:r w:rsidR="007D470B" w:rsidRPr="00784D68">
        <w:rPr>
          <w:rFonts w:ascii="Verdana" w:hAnsi="Verdana"/>
          <w:i/>
        </w:rPr>
        <w:t>Quercus rubra</w:t>
      </w:r>
      <w:r w:rsidR="007D470B" w:rsidRPr="00784D68">
        <w:rPr>
          <w:rFonts w:ascii="Verdana" w:hAnsi="Verdana"/>
        </w:rPr>
        <w:t xml:space="preserve">, </w:t>
      </w:r>
      <w:r w:rsidR="007D470B" w:rsidRPr="00784D68">
        <w:rPr>
          <w:rFonts w:ascii="Verdana" w:hAnsi="Verdana"/>
          <w:i/>
        </w:rPr>
        <w:t xml:space="preserve">Q. </w:t>
      </w:r>
      <w:proofErr w:type="spellStart"/>
      <w:r w:rsidR="007D470B" w:rsidRPr="00784D68">
        <w:rPr>
          <w:rFonts w:ascii="Verdana" w:hAnsi="Verdana"/>
          <w:i/>
        </w:rPr>
        <w:t>velutina</w:t>
      </w:r>
      <w:proofErr w:type="spellEnd"/>
      <w:r w:rsidR="007D470B" w:rsidRPr="00784D68">
        <w:rPr>
          <w:rFonts w:ascii="Verdana" w:hAnsi="Verdana"/>
        </w:rPr>
        <w:t xml:space="preserve"> and </w:t>
      </w:r>
      <w:r w:rsidR="007D470B" w:rsidRPr="00784D68">
        <w:rPr>
          <w:rFonts w:ascii="Verdana" w:hAnsi="Verdana"/>
          <w:i/>
        </w:rPr>
        <w:t xml:space="preserve">Q. </w:t>
      </w:r>
      <w:proofErr w:type="spellStart"/>
      <w:r w:rsidR="007D470B" w:rsidRPr="00784D68">
        <w:rPr>
          <w:rFonts w:ascii="Verdana" w:hAnsi="Verdana"/>
          <w:i/>
        </w:rPr>
        <w:t>phellos</w:t>
      </w:r>
      <w:proofErr w:type="spellEnd"/>
      <w:r w:rsidRPr="00784D68">
        <w:rPr>
          <w:rFonts w:ascii="Verdana" w:hAnsi="Verdana"/>
        </w:rPr>
        <w:t>.</w:t>
      </w:r>
    </w:p>
    <w:p w14:paraId="37A17663" w14:textId="77777777" w:rsidR="00784D68" w:rsidRPr="00106235" w:rsidRDefault="00106235" w:rsidP="007D470B">
      <w:pPr>
        <w:pStyle w:val="ListParagraph"/>
        <w:numPr>
          <w:ilvl w:val="0"/>
          <w:numId w:val="1"/>
        </w:numPr>
        <w:spacing w:after="0" w:line="286" w:lineRule="auto"/>
        <w:rPr>
          <w:rFonts w:ascii="Verdana" w:hAnsi="Verdana"/>
        </w:rPr>
      </w:pPr>
      <w:r w:rsidRPr="00106235">
        <w:rPr>
          <w:rFonts w:ascii="Verdana" w:hAnsi="Verdana"/>
        </w:rPr>
        <w:t>Finally, h</w:t>
      </w:r>
      <w:r w:rsidR="00784D68" w:rsidRPr="00106235">
        <w:rPr>
          <w:rFonts w:ascii="Verdana" w:hAnsi="Verdana"/>
        </w:rPr>
        <w:t>ave fun and know that your work in putting together a trip report is greatly appreciated</w:t>
      </w:r>
      <w:r w:rsidRPr="00106235">
        <w:rPr>
          <w:rFonts w:ascii="Verdana" w:hAnsi="Verdana"/>
        </w:rPr>
        <w:t>!</w:t>
      </w:r>
      <w:r w:rsidR="00784D68" w:rsidRPr="00106235">
        <w:rPr>
          <w:rFonts w:ascii="Verdana" w:hAnsi="Verdana"/>
        </w:rPr>
        <w:t xml:space="preserve">  Field trips are a </w:t>
      </w:r>
      <w:r w:rsidR="008F3E88" w:rsidRPr="00106235">
        <w:rPr>
          <w:rFonts w:ascii="Verdana" w:hAnsi="Verdana"/>
        </w:rPr>
        <w:t>wonderful</w:t>
      </w:r>
      <w:r w:rsidR="00784D68" w:rsidRPr="00106235">
        <w:rPr>
          <w:rFonts w:ascii="Verdana" w:hAnsi="Verdana"/>
        </w:rPr>
        <w:t xml:space="preserve"> part of being a member of the Georgia Botanical Society. When you submit a field trip report, you share the experience </w:t>
      </w:r>
      <w:r w:rsidR="00A45963" w:rsidRPr="00106235">
        <w:rPr>
          <w:rFonts w:ascii="Verdana" w:hAnsi="Verdana"/>
        </w:rPr>
        <w:t xml:space="preserve">of your trip </w:t>
      </w:r>
      <w:r w:rsidR="00784D68" w:rsidRPr="00106235">
        <w:rPr>
          <w:rFonts w:ascii="Verdana" w:hAnsi="Verdana"/>
        </w:rPr>
        <w:t>with hundreds of other members!</w:t>
      </w:r>
    </w:p>
    <w:sectPr w:rsidR="00784D68" w:rsidRPr="00106235" w:rsidSect="00504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A77D" w14:textId="77777777" w:rsidR="005F3525" w:rsidRDefault="005F3525" w:rsidP="000770A1">
      <w:pPr>
        <w:spacing w:after="0" w:line="240" w:lineRule="auto"/>
      </w:pPr>
      <w:r>
        <w:separator/>
      </w:r>
    </w:p>
  </w:endnote>
  <w:endnote w:type="continuationSeparator" w:id="0">
    <w:p w14:paraId="5A0D6DE4" w14:textId="77777777" w:rsidR="005F3525" w:rsidRDefault="005F3525" w:rsidP="00077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11328" w14:textId="77777777" w:rsidR="000770A1" w:rsidRDefault="000770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B68E" w14:textId="77777777" w:rsidR="000770A1" w:rsidRDefault="000770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F5BFD" w14:textId="77777777" w:rsidR="000770A1" w:rsidRDefault="000770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B7626" w14:textId="77777777" w:rsidR="005F3525" w:rsidRDefault="005F3525" w:rsidP="000770A1">
      <w:pPr>
        <w:spacing w:after="0" w:line="240" w:lineRule="auto"/>
      </w:pPr>
      <w:r>
        <w:separator/>
      </w:r>
    </w:p>
  </w:footnote>
  <w:footnote w:type="continuationSeparator" w:id="0">
    <w:p w14:paraId="24C97453" w14:textId="77777777" w:rsidR="005F3525" w:rsidRDefault="005F3525" w:rsidP="00077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F2E7" w14:textId="77777777" w:rsidR="000770A1" w:rsidRDefault="000770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9CC25" w14:textId="138E70DC" w:rsidR="000770A1" w:rsidRDefault="000770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A5DB" w14:textId="77777777" w:rsidR="000770A1" w:rsidRDefault="000770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262C5"/>
    <w:multiLevelType w:val="hybridMultilevel"/>
    <w:tmpl w:val="D53E52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613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23"/>
    <w:rsid w:val="000745AF"/>
    <w:rsid w:val="000770A1"/>
    <w:rsid w:val="000B3753"/>
    <w:rsid w:val="00106235"/>
    <w:rsid w:val="00115C8D"/>
    <w:rsid w:val="002B38FE"/>
    <w:rsid w:val="004536C5"/>
    <w:rsid w:val="004D7817"/>
    <w:rsid w:val="004F2F8C"/>
    <w:rsid w:val="00504256"/>
    <w:rsid w:val="00511884"/>
    <w:rsid w:val="00561D23"/>
    <w:rsid w:val="005F3525"/>
    <w:rsid w:val="00784D68"/>
    <w:rsid w:val="007D470B"/>
    <w:rsid w:val="008136E5"/>
    <w:rsid w:val="008F3E88"/>
    <w:rsid w:val="00A077AC"/>
    <w:rsid w:val="00A45963"/>
    <w:rsid w:val="00AF5224"/>
    <w:rsid w:val="00DC20E8"/>
    <w:rsid w:val="00E36F54"/>
    <w:rsid w:val="00F1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17B07"/>
  <w15:docId w15:val="{23D25E5D-BDD4-4DBF-9AD2-0450B298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2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7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70A1"/>
  </w:style>
  <w:style w:type="paragraph" w:styleId="Footer">
    <w:name w:val="footer"/>
    <w:basedOn w:val="Normal"/>
    <w:link w:val="FooterChar"/>
    <w:uiPriority w:val="99"/>
    <w:semiHidden/>
    <w:unhideWhenUsed/>
    <w:rsid w:val="00077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70A1"/>
  </w:style>
  <w:style w:type="paragraph" w:styleId="ListParagraph">
    <w:name w:val="List Paragraph"/>
    <w:basedOn w:val="Normal"/>
    <w:uiPriority w:val="34"/>
    <w:qFormat/>
    <w:rsid w:val="00784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FDDA6-EBBD-4D89-ABC3-FD3026AEB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 Doyle</cp:lastModifiedBy>
  <cp:revision>2</cp:revision>
  <dcterms:created xsi:type="dcterms:W3CDTF">2023-11-07T22:48:00Z</dcterms:created>
  <dcterms:modified xsi:type="dcterms:W3CDTF">2023-11-07T22:48:00Z</dcterms:modified>
</cp:coreProperties>
</file>